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954C" w14:textId="14F90C15" w:rsidR="00850400" w:rsidRDefault="004B436B" w:rsidP="00756A51">
      <w:pPr>
        <w:pStyle w:val="Kop1"/>
      </w:pPr>
      <w:r>
        <w:t>T</w:t>
      </w:r>
      <w:r w:rsidR="00756A51">
        <w:t>eksten</w:t>
      </w:r>
      <w:r>
        <w:t xml:space="preserve"> voor communicatie van importeurs/producenten</w:t>
      </w:r>
      <w:r w:rsidR="00345DCD">
        <w:t xml:space="preserve"> en installateurs</w:t>
      </w:r>
    </w:p>
    <w:p w14:paraId="11ED7389" w14:textId="610566E9" w:rsidR="00756A51" w:rsidRDefault="79204AD0">
      <w:r>
        <w:t>1</w:t>
      </w:r>
      <w:r w:rsidR="004B436B">
        <w:t>6</w:t>
      </w:r>
      <w:r w:rsidR="18DA8B01">
        <w:t>-</w:t>
      </w:r>
      <w:r w:rsidR="004B436B">
        <w:t>05</w:t>
      </w:r>
      <w:r w:rsidR="18DA8B01">
        <w:t>-2023</w:t>
      </w:r>
    </w:p>
    <w:p w14:paraId="52F20573" w14:textId="77777777" w:rsidR="005C1BF4" w:rsidRDefault="005C1BF4"/>
    <w:p w14:paraId="1C50C45E" w14:textId="61F0B1F2" w:rsidR="00345DCD" w:rsidRPr="005C1BF4" w:rsidRDefault="2B04FF62" w:rsidP="005C1BF4">
      <w:pPr>
        <w:pStyle w:val="Kop2"/>
        <w:rPr>
          <w:rFonts w:asciiTheme="minorHAnsi" w:hAnsiTheme="minorHAnsi" w:cstheme="minorHAnsi"/>
          <w:sz w:val="24"/>
          <w:szCs w:val="24"/>
        </w:rPr>
      </w:pPr>
      <w:r w:rsidRPr="009929FA">
        <w:rPr>
          <w:rFonts w:asciiTheme="minorHAnsi" w:hAnsiTheme="minorHAnsi" w:cstheme="minorHAnsi"/>
          <w:sz w:val="24"/>
          <w:szCs w:val="24"/>
        </w:rPr>
        <w:t xml:space="preserve">Artikel </w:t>
      </w:r>
    </w:p>
    <w:p w14:paraId="4F036DE0" w14:textId="618A0A10" w:rsidR="00167494" w:rsidRPr="009929FA" w:rsidRDefault="00345DCD" w:rsidP="00167494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</w:t>
      </w:r>
      <w:r w:rsidR="32B6CB55" w:rsidRPr="009929FA">
        <w:rPr>
          <w:rFonts w:cstheme="minorHAnsi"/>
          <w:b/>
          <w:bCs/>
          <w:sz w:val="24"/>
          <w:szCs w:val="24"/>
        </w:rPr>
        <w:t xml:space="preserve">ichtbare afvalbeheerbijdrage </w:t>
      </w:r>
      <w:r w:rsidR="003644C2">
        <w:rPr>
          <w:rFonts w:cstheme="minorHAnsi"/>
          <w:b/>
          <w:bCs/>
          <w:sz w:val="24"/>
          <w:szCs w:val="24"/>
        </w:rPr>
        <w:t>per 1 juli</w:t>
      </w:r>
    </w:p>
    <w:p w14:paraId="519B1778" w14:textId="78C5E9D2" w:rsidR="00167494" w:rsidRPr="009929FA" w:rsidRDefault="32B6CB55" w:rsidP="00167494">
      <w:pPr>
        <w:rPr>
          <w:rFonts w:cstheme="minorHAnsi"/>
          <w:sz w:val="24"/>
          <w:szCs w:val="24"/>
        </w:rPr>
      </w:pPr>
      <w:r w:rsidRPr="009929FA">
        <w:rPr>
          <w:rFonts w:cstheme="minorHAnsi"/>
          <w:sz w:val="24"/>
          <w:szCs w:val="24"/>
        </w:rPr>
        <w:t xml:space="preserve">Op 30 november 2022 is bekendgemaakt dat de afvalbeheerbijdrage voor zonnepanelen </w:t>
      </w:r>
      <w:r w:rsidR="006E653C">
        <w:rPr>
          <w:rFonts w:cstheme="minorHAnsi"/>
          <w:sz w:val="24"/>
          <w:szCs w:val="24"/>
        </w:rPr>
        <w:t xml:space="preserve">(die producenten / importeurs betalen) </w:t>
      </w:r>
      <w:r w:rsidRPr="009929FA">
        <w:rPr>
          <w:rFonts w:cstheme="minorHAnsi"/>
          <w:sz w:val="24"/>
          <w:szCs w:val="24"/>
        </w:rPr>
        <w:t xml:space="preserve">vanaf 1 juli 2023 omhooggaat van € 6,50/ton naar € 40/ton. Daarnaast vraagt </w:t>
      </w:r>
      <w:hyperlink r:id="rId9" w:history="1">
        <w:r w:rsidRPr="000D70BD">
          <w:rPr>
            <w:rStyle w:val="Hyperlink"/>
            <w:rFonts w:cstheme="minorHAnsi"/>
            <w:sz w:val="24"/>
            <w:szCs w:val="24"/>
          </w:rPr>
          <w:t>Stichting OPEN</w:t>
        </w:r>
      </w:hyperlink>
      <w:r w:rsidRPr="009929FA">
        <w:rPr>
          <w:rFonts w:cstheme="minorHAnsi"/>
          <w:sz w:val="24"/>
          <w:szCs w:val="24"/>
        </w:rPr>
        <w:t xml:space="preserve"> om de afvalbeheerbijdrage zichtbaar op de factuur te zetten. Dit heeft als doel meer bewustwording te creëren over de kosten van recycling. </w:t>
      </w:r>
      <w:r w:rsidR="000D70BD">
        <w:rPr>
          <w:rFonts w:cstheme="minorHAnsi"/>
          <w:sz w:val="24"/>
          <w:szCs w:val="24"/>
        </w:rPr>
        <w:t xml:space="preserve">Dit is een wens van de branche, vertegenwoordigd door Holland Solar en ZRN. </w:t>
      </w:r>
      <w:r w:rsidR="009929FA" w:rsidRPr="009929FA">
        <w:rPr>
          <w:rFonts w:cstheme="minorHAnsi"/>
          <w:sz w:val="24"/>
          <w:szCs w:val="24"/>
        </w:rPr>
        <w:t xml:space="preserve">Wij roepen </w:t>
      </w:r>
      <w:r w:rsidR="000D70BD">
        <w:rPr>
          <w:rFonts w:cstheme="minorHAnsi"/>
          <w:sz w:val="24"/>
          <w:szCs w:val="24"/>
        </w:rPr>
        <w:t xml:space="preserve">iedereen op </w:t>
      </w:r>
      <w:r w:rsidR="009929FA" w:rsidRPr="009929FA">
        <w:rPr>
          <w:rFonts w:cstheme="minorHAnsi"/>
          <w:sz w:val="24"/>
          <w:szCs w:val="24"/>
        </w:rPr>
        <w:t xml:space="preserve">om hieraan </w:t>
      </w:r>
      <w:r w:rsidR="000D70BD">
        <w:rPr>
          <w:rFonts w:cstheme="minorHAnsi"/>
          <w:sz w:val="24"/>
          <w:szCs w:val="24"/>
        </w:rPr>
        <w:t>mee te doen</w:t>
      </w:r>
      <w:r w:rsidR="009929FA" w:rsidRPr="009929FA">
        <w:rPr>
          <w:rFonts w:cstheme="minorHAnsi"/>
          <w:sz w:val="24"/>
          <w:szCs w:val="24"/>
        </w:rPr>
        <w:t xml:space="preserve">. </w:t>
      </w:r>
    </w:p>
    <w:p w14:paraId="4760C4F5" w14:textId="31A61C94" w:rsidR="00167494" w:rsidRPr="009929FA" w:rsidRDefault="32B6CB55" w:rsidP="00167494">
      <w:pPr>
        <w:rPr>
          <w:rFonts w:cstheme="minorHAnsi"/>
          <w:b/>
          <w:bCs/>
          <w:sz w:val="24"/>
          <w:szCs w:val="24"/>
        </w:rPr>
      </w:pPr>
      <w:r w:rsidRPr="009929FA">
        <w:rPr>
          <w:rFonts w:cstheme="minorHAnsi"/>
          <w:b/>
          <w:bCs/>
          <w:sz w:val="24"/>
          <w:szCs w:val="24"/>
        </w:rPr>
        <w:t>Verhoogde bijdrage</w:t>
      </w:r>
    </w:p>
    <w:p w14:paraId="106D166F" w14:textId="07C7DEA4" w:rsidR="00167494" w:rsidRPr="009929FA" w:rsidRDefault="5746A7A8" w:rsidP="00167494">
      <w:pPr>
        <w:rPr>
          <w:rFonts w:cstheme="minorHAnsi"/>
          <w:sz w:val="24"/>
          <w:szCs w:val="24"/>
        </w:rPr>
      </w:pPr>
      <w:r w:rsidRPr="009929FA">
        <w:rPr>
          <w:rFonts w:cstheme="minorHAnsi"/>
          <w:sz w:val="24"/>
          <w:szCs w:val="24"/>
        </w:rPr>
        <w:t xml:space="preserve">De verhoogde bijdrage is een eerste stap naar hoogwaardige recycling van zonnepanelen in de toekomst. </w:t>
      </w:r>
      <w:r w:rsidR="00DF5F4D">
        <w:rPr>
          <w:rFonts w:cstheme="minorHAnsi"/>
          <w:sz w:val="24"/>
          <w:szCs w:val="24"/>
        </w:rPr>
        <w:t xml:space="preserve">Stichting </w:t>
      </w:r>
      <w:r w:rsidRPr="009929FA">
        <w:rPr>
          <w:rFonts w:cstheme="minorHAnsi"/>
          <w:sz w:val="24"/>
          <w:szCs w:val="24"/>
        </w:rPr>
        <w:t xml:space="preserve">OPEN heeft eerder aangegeven met de bijdrage voor recycling een buffer op te bouwen voor de verwachtte </w:t>
      </w:r>
      <w:r w:rsidR="324FD79B" w:rsidRPr="009929FA">
        <w:rPr>
          <w:rFonts w:cstheme="minorHAnsi"/>
          <w:sz w:val="24"/>
          <w:szCs w:val="24"/>
        </w:rPr>
        <w:t>aan</w:t>
      </w:r>
      <w:r w:rsidR="0A40DD04" w:rsidRPr="009929FA">
        <w:rPr>
          <w:rFonts w:cstheme="minorHAnsi"/>
          <w:sz w:val="24"/>
          <w:szCs w:val="24"/>
        </w:rPr>
        <w:t>tal</w:t>
      </w:r>
      <w:r w:rsidRPr="009929FA">
        <w:rPr>
          <w:rFonts w:cstheme="minorHAnsi"/>
          <w:sz w:val="24"/>
          <w:szCs w:val="24"/>
        </w:rPr>
        <w:t xml:space="preserve"> zonnepanelen dat gerecycled moet worden. Met deze bijdrage bereiden we ons als sector voor op een duurzame verwerking</w:t>
      </w:r>
      <w:r w:rsidR="0A40DD04" w:rsidRPr="009929FA">
        <w:rPr>
          <w:rFonts w:cstheme="minorHAnsi"/>
          <w:sz w:val="24"/>
          <w:szCs w:val="24"/>
        </w:rPr>
        <w:t xml:space="preserve"> van materialen</w:t>
      </w:r>
      <w:r w:rsidRPr="009929FA">
        <w:rPr>
          <w:rFonts w:cstheme="minorHAnsi"/>
          <w:sz w:val="24"/>
          <w:szCs w:val="24"/>
        </w:rPr>
        <w:t xml:space="preserve"> in de toekomst.</w:t>
      </w:r>
    </w:p>
    <w:p w14:paraId="27311828" w14:textId="32DA474C" w:rsidR="00167494" w:rsidRPr="009929FA" w:rsidRDefault="79204AD0" w:rsidP="00167494">
      <w:pPr>
        <w:rPr>
          <w:rFonts w:cstheme="minorHAnsi"/>
          <w:b/>
          <w:bCs/>
          <w:sz w:val="24"/>
          <w:szCs w:val="24"/>
        </w:rPr>
      </w:pPr>
      <w:r w:rsidRPr="009929FA">
        <w:rPr>
          <w:rFonts w:cstheme="minorHAnsi"/>
          <w:b/>
          <w:bCs/>
          <w:sz w:val="24"/>
          <w:szCs w:val="24"/>
        </w:rPr>
        <w:t>Transparantie</w:t>
      </w:r>
    </w:p>
    <w:p w14:paraId="3D59CDDF" w14:textId="09922598" w:rsidR="00756A51" w:rsidRDefault="00DF5F4D" w:rsidP="00756A5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Stichting </w:t>
      </w:r>
      <w:r w:rsidR="79204AD0" w:rsidRPr="009929FA">
        <w:rPr>
          <w:rFonts w:cstheme="minorHAnsi"/>
          <w:sz w:val="24"/>
          <w:szCs w:val="24"/>
        </w:rPr>
        <w:t xml:space="preserve">OPEN kiest voor een zichtbare afvalbeheerbijdrage om de kosten transparant en controleerbaar </w:t>
      </w:r>
      <w:r>
        <w:rPr>
          <w:rFonts w:cstheme="minorHAnsi"/>
          <w:sz w:val="24"/>
          <w:szCs w:val="24"/>
        </w:rPr>
        <w:t xml:space="preserve">te maken </w:t>
      </w:r>
      <w:r w:rsidR="79204AD0" w:rsidRPr="009929FA">
        <w:rPr>
          <w:rFonts w:cstheme="minorHAnsi"/>
          <w:sz w:val="24"/>
          <w:szCs w:val="24"/>
        </w:rPr>
        <w:t xml:space="preserve">voor de eindklant. Dankzij deze transparantie kan geborgd worden dat er voor ieder paneel ook daadwerkelijk wordt bijgedragen aan de verwerking. Een bijkomend voordeel is dat </w:t>
      </w:r>
      <w:r>
        <w:rPr>
          <w:rFonts w:cstheme="minorHAnsi"/>
          <w:sz w:val="24"/>
          <w:szCs w:val="24"/>
        </w:rPr>
        <w:t xml:space="preserve">de </w:t>
      </w:r>
      <w:r w:rsidR="79204AD0" w:rsidRPr="009929FA">
        <w:rPr>
          <w:rFonts w:cstheme="minorHAnsi"/>
          <w:sz w:val="24"/>
          <w:szCs w:val="24"/>
        </w:rPr>
        <w:t>consument we</w:t>
      </w:r>
      <w:r>
        <w:rPr>
          <w:rFonts w:cstheme="minorHAnsi"/>
          <w:sz w:val="24"/>
          <w:szCs w:val="24"/>
        </w:rPr>
        <w:t>e</w:t>
      </w:r>
      <w:r w:rsidR="79204AD0" w:rsidRPr="009929FA">
        <w:rPr>
          <w:rFonts w:cstheme="minorHAnsi"/>
          <w:sz w:val="24"/>
          <w:szCs w:val="24"/>
        </w:rPr>
        <w:t>t dat zijn product op een verantwoorde manier verwerkt wordt.</w:t>
      </w:r>
      <w:r w:rsidR="009929FA">
        <w:rPr>
          <w:rFonts w:cstheme="minorHAnsi"/>
          <w:sz w:val="24"/>
          <w:szCs w:val="24"/>
        </w:rPr>
        <w:t xml:space="preserve"> </w:t>
      </w:r>
      <w:r w:rsidR="009929FA" w:rsidRPr="009929FA">
        <w:rPr>
          <w:rFonts w:cstheme="minorHAnsi"/>
          <w:sz w:val="24"/>
          <w:szCs w:val="24"/>
        </w:rPr>
        <w:t xml:space="preserve">Wij roepen de gehele sector op om hieraan bij te dragen. </w:t>
      </w:r>
    </w:p>
    <w:p w14:paraId="17715050" w14:textId="10303206" w:rsidR="00345DCD" w:rsidRDefault="00E8365D" w:rsidP="00756A51">
      <w:r>
        <w:rPr>
          <w:rFonts w:cstheme="minorHAnsi"/>
          <w:sz w:val="24"/>
          <w:szCs w:val="24"/>
        </w:rPr>
        <w:t xml:space="preserve">Meer weten? Kijk hier: </w:t>
      </w:r>
      <w:hyperlink r:id="rId10" w:history="1">
        <w:r w:rsidR="004F7F83">
          <w:rPr>
            <w:rStyle w:val="Hyperlink"/>
          </w:rPr>
          <w:t>Bijdragen aan kosten recycling en dit vermelden op factuur vanaf 1 juli 2023 - Stichting Open (stichting-open.org)</w:t>
        </w:r>
      </w:hyperlink>
    </w:p>
    <w:p w14:paraId="67BCDC39" w14:textId="77777777" w:rsidR="004F7F83" w:rsidRPr="009929FA" w:rsidRDefault="004F7F83" w:rsidP="00756A51">
      <w:pPr>
        <w:rPr>
          <w:rFonts w:cstheme="minorHAnsi"/>
          <w:sz w:val="24"/>
          <w:szCs w:val="24"/>
        </w:rPr>
      </w:pPr>
    </w:p>
    <w:p w14:paraId="43CF874A" w14:textId="30566D55" w:rsidR="00756A51" w:rsidRPr="009929FA" w:rsidRDefault="00756A51" w:rsidP="00756A51">
      <w:pPr>
        <w:pStyle w:val="Kop2"/>
        <w:rPr>
          <w:rFonts w:asciiTheme="minorHAnsi" w:hAnsiTheme="minorHAnsi" w:cstheme="minorHAnsi"/>
          <w:sz w:val="24"/>
          <w:szCs w:val="24"/>
        </w:rPr>
      </w:pPr>
      <w:r w:rsidRPr="009929FA">
        <w:rPr>
          <w:rFonts w:asciiTheme="minorHAnsi" w:hAnsiTheme="minorHAnsi" w:cstheme="minorHAnsi"/>
          <w:sz w:val="24"/>
          <w:szCs w:val="24"/>
        </w:rPr>
        <w:t>Vooraankondiging op factuur / opdrachtbevestiging</w:t>
      </w:r>
    </w:p>
    <w:p w14:paraId="14DA5427" w14:textId="24EF76F9" w:rsidR="006B6EC2" w:rsidRDefault="4A515A17" w:rsidP="000C5F7E">
      <w:pPr>
        <w:rPr>
          <w:rFonts w:cstheme="minorHAnsi"/>
          <w:sz w:val="24"/>
          <w:szCs w:val="24"/>
        </w:rPr>
      </w:pPr>
      <w:r w:rsidRPr="009929FA">
        <w:rPr>
          <w:rFonts w:cstheme="minorHAnsi"/>
          <w:sz w:val="24"/>
          <w:szCs w:val="24"/>
        </w:rPr>
        <w:t xml:space="preserve">Per 1 juli zetten wij een zichtbare afvalbeheerbijdrage op uw factuur. </w:t>
      </w:r>
      <w:r w:rsidR="009929FA" w:rsidRPr="009929FA">
        <w:rPr>
          <w:rFonts w:cstheme="minorHAnsi"/>
          <w:sz w:val="24"/>
          <w:szCs w:val="24"/>
        </w:rPr>
        <w:t xml:space="preserve">Wij roepen de gehele sector op om </w:t>
      </w:r>
      <w:r w:rsidR="00DF5F4D">
        <w:rPr>
          <w:rFonts w:cstheme="minorHAnsi"/>
          <w:sz w:val="24"/>
          <w:szCs w:val="24"/>
        </w:rPr>
        <w:t>dit ook te doen</w:t>
      </w:r>
      <w:r w:rsidR="009929FA" w:rsidRPr="009929FA">
        <w:rPr>
          <w:rFonts w:cstheme="minorHAnsi"/>
          <w:sz w:val="24"/>
          <w:szCs w:val="24"/>
        </w:rPr>
        <w:t xml:space="preserve">. </w:t>
      </w:r>
      <w:r w:rsidRPr="009929FA">
        <w:rPr>
          <w:rFonts w:cstheme="minorHAnsi"/>
          <w:sz w:val="24"/>
          <w:szCs w:val="24"/>
        </w:rPr>
        <w:t>U vindt meer informatie over de zichtbare afvalbeheerbijdrage in de</w:t>
      </w:r>
      <w:r w:rsidR="004F7F83">
        <w:rPr>
          <w:rFonts w:cstheme="minorHAnsi"/>
          <w:sz w:val="24"/>
          <w:szCs w:val="24"/>
        </w:rPr>
        <w:t>ze</w:t>
      </w:r>
      <w:r w:rsidRPr="009929FA">
        <w:rPr>
          <w:rFonts w:cstheme="minorHAnsi"/>
          <w:sz w:val="24"/>
          <w:szCs w:val="24"/>
        </w:rPr>
        <w:t xml:space="preserve"> </w:t>
      </w:r>
      <w:hyperlink r:id="rId11" w:history="1">
        <w:r w:rsidRPr="009929FA">
          <w:rPr>
            <w:rStyle w:val="Hyperlink"/>
            <w:rFonts w:cstheme="minorHAnsi"/>
            <w:sz w:val="24"/>
            <w:szCs w:val="24"/>
          </w:rPr>
          <w:t>FAQ</w:t>
        </w:r>
      </w:hyperlink>
      <w:r w:rsidRPr="009929FA">
        <w:rPr>
          <w:rFonts w:cstheme="minorHAnsi"/>
          <w:sz w:val="24"/>
          <w:szCs w:val="24"/>
        </w:rPr>
        <w:t>.</w:t>
      </w:r>
    </w:p>
    <w:p w14:paraId="37E63F7C" w14:textId="77777777" w:rsidR="008A6095" w:rsidRPr="009929FA" w:rsidRDefault="008A6095" w:rsidP="000C5F7E">
      <w:pPr>
        <w:rPr>
          <w:rFonts w:cstheme="minorHAnsi"/>
          <w:sz w:val="24"/>
          <w:szCs w:val="24"/>
        </w:rPr>
      </w:pPr>
    </w:p>
    <w:p w14:paraId="6DCE74C8" w14:textId="47CE21EB" w:rsidR="006B6EC2" w:rsidRPr="009929FA" w:rsidRDefault="006B6EC2" w:rsidP="006B6EC2">
      <w:pPr>
        <w:pStyle w:val="Kop2"/>
        <w:rPr>
          <w:rFonts w:asciiTheme="minorHAnsi" w:hAnsiTheme="minorHAnsi" w:cstheme="minorHAnsi"/>
          <w:sz w:val="24"/>
          <w:szCs w:val="24"/>
        </w:rPr>
      </w:pPr>
      <w:r w:rsidRPr="009929FA">
        <w:rPr>
          <w:rFonts w:asciiTheme="minorHAnsi" w:hAnsiTheme="minorHAnsi" w:cstheme="minorHAnsi"/>
          <w:sz w:val="24"/>
          <w:szCs w:val="24"/>
        </w:rPr>
        <w:t>Factuurtekst zichtbare afvalbeheerbijdrage (per 1 juli)</w:t>
      </w:r>
    </w:p>
    <w:p w14:paraId="4DC44E17" w14:textId="7B0126F1" w:rsidR="006B6EC2" w:rsidRDefault="006B6EC2" w:rsidP="000C5F7E">
      <w:pPr>
        <w:rPr>
          <w:rFonts w:cstheme="minorHAnsi"/>
          <w:sz w:val="24"/>
          <w:szCs w:val="24"/>
        </w:rPr>
      </w:pPr>
      <w:r w:rsidRPr="009929FA">
        <w:rPr>
          <w:rFonts w:cstheme="minorHAnsi"/>
          <w:sz w:val="24"/>
          <w:szCs w:val="24"/>
        </w:rPr>
        <w:t xml:space="preserve">&lt;aantal&gt; x Afvalbeheerbijdrage </w:t>
      </w:r>
      <w:hyperlink r:id="rId12" w:history="1">
        <w:r w:rsidRPr="009929FA">
          <w:rPr>
            <w:rStyle w:val="Hyperlink"/>
            <w:rFonts w:cstheme="minorHAnsi"/>
            <w:sz w:val="24"/>
            <w:szCs w:val="24"/>
          </w:rPr>
          <w:t>OPEN</w:t>
        </w:r>
      </w:hyperlink>
      <w:r w:rsidRPr="009929FA">
        <w:rPr>
          <w:rFonts w:cstheme="minorHAnsi"/>
          <w:sz w:val="24"/>
          <w:szCs w:val="24"/>
        </w:rPr>
        <w:t xml:space="preserve"> voor recycling zonnepanelen &lt;gewicht&gt;  € 0,04/kg </w:t>
      </w:r>
    </w:p>
    <w:p w14:paraId="7D55AFE1" w14:textId="77777777" w:rsidR="008A6095" w:rsidRPr="009929FA" w:rsidRDefault="008A6095" w:rsidP="000C5F7E">
      <w:pPr>
        <w:rPr>
          <w:rFonts w:cstheme="minorHAnsi"/>
          <w:sz w:val="24"/>
          <w:szCs w:val="24"/>
        </w:rPr>
      </w:pPr>
    </w:p>
    <w:p w14:paraId="63D38358" w14:textId="20C2E69C" w:rsidR="00756A51" w:rsidRPr="009929FA" w:rsidRDefault="001F0D6A" w:rsidP="00756A51">
      <w:pPr>
        <w:pStyle w:val="Kop2"/>
        <w:rPr>
          <w:rFonts w:asciiTheme="minorHAnsi" w:hAnsiTheme="minorHAnsi" w:cstheme="minorHAnsi"/>
          <w:sz w:val="24"/>
          <w:szCs w:val="24"/>
        </w:rPr>
      </w:pPr>
      <w:r w:rsidRPr="009929FA">
        <w:rPr>
          <w:rFonts w:asciiTheme="minorHAnsi" w:hAnsiTheme="minorHAnsi" w:cstheme="minorHAnsi"/>
          <w:sz w:val="24"/>
          <w:szCs w:val="24"/>
        </w:rPr>
        <w:lastRenderedPageBreak/>
        <w:t>Klantportaal /</w:t>
      </w:r>
      <w:r w:rsidR="00756A51" w:rsidRPr="009929FA">
        <w:rPr>
          <w:rFonts w:asciiTheme="minorHAnsi" w:hAnsiTheme="minorHAnsi" w:cstheme="minorHAnsi"/>
          <w:sz w:val="24"/>
          <w:szCs w:val="24"/>
        </w:rPr>
        <w:t xml:space="preserve"> Mailing</w:t>
      </w:r>
    </w:p>
    <w:p w14:paraId="3859C779" w14:textId="5362B705" w:rsidR="008C2C75" w:rsidRDefault="79EDBFCD" w:rsidP="0029665D">
      <w:pPr>
        <w:rPr>
          <w:rFonts w:cstheme="minorHAnsi"/>
          <w:sz w:val="24"/>
          <w:szCs w:val="24"/>
        </w:rPr>
      </w:pPr>
      <w:r w:rsidRPr="009929FA">
        <w:rPr>
          <w:rFonts w:cstheme="minorHAnsi"/>
          <w:sz w:val="24"/>
          <w:szCs w:val="24"/>
        </w:rPr>
        <w:t>Sinds 202</w:t>
      </w:r>
      <w:r w:rsidR="00BE6C7A">
        <w:rPr>
          <w:rFonts w:cstheme="minorHAnsi"/>
          <w:sz w:val="24"/>
          <w:szCs w:val="24"/>
        </w:rPr>
        <w:t>1</w:t>
      </w:r>
      <w:r w:rsidRPr="009929FA">
        <w:rPr>
          <w:rFonts w:cstheme="minorHAnsi"/>
          <w:sz w:val="24"/>
          <w:szCs w:val="24"/>
        </w:rPr>
        <w:t xml:space="preserve"> is </w:t>
      </w:r>
      <w:r w:rsidR="00BE6C7A">
        <w:rPr>
          <w:rFonts w:cstheme="minorHAnsi"/>
          <w:sz w:val="24"/>
          <w:szCs w:val="24"/>
        </w:rPr>
        <w:t>S</w:t>
      </w:r>
      <w:r w:rsidRPr="009929FA">
        <w:rPr>
          <w:rFonts w:cstheme="minorHAnsi"/>
          <w:sz w:val="24"/>
          <w:szCs w:val="24"/>
        </w:rPr>
        <w:t>tichting OPEN verantwoordelijk voor de</w:t>
      </w:r>
      <w:r w:rsidR="00DF5F4D">
        <w:rPr>
          <w:rFonts w:cstheme="minorHAnsi"/>
          <w:sz w:val="24"/>
          <w:szCs w:val="24"/>
        </w:rPr>
        <w:t xml:space="preserve"> inzameling en</w:t>
      </w:r>
      <w:r w:rsidRPr="009929FA">
        <w:rPr>
          <w:rFonts w:cstheme="minorHAnsi"/>
          <w:sz w:val="24"/>
          <w:szCs w:val="24"/>
        </w:rPr>
        <w:t xml:space="preserve"> recycling van alle elektrische apparaten in Nederland. </w:t>
      </w:r>
      <w:r w:rsidR="34110011" w:rsidRPr="009929FA">
        <w:rPr>
          <w:rFonts w:cstheme="minorHAnsi"/>
          <w:sz w:val="24"/>
          <w:szCs w:val="24"/>
        </w:rPr>
        <w:t xml:space="preserve">Per 1 juli zetten wij </w:t>
      </w:r>
      <w:r w:rsidR="00BE6C7A">
        <w:rPr>
          <w:rFonts w:cstheme="minorHAnsi"/>
          <w:sz w:val="24"/>
          <w:szCs w:val="24"/>
        </w:rPr>
        <w:t>de</w:t>
      </w:r>
      <w:r w:rsidRPr="009929FA">
        <w:rPr>
          <w:rFonts w:cstheme="minorHAnsi"/>
          <w:sz w:val="24"/>
          <w:szCs w:val="24"/>
        </w:rPr>
        <w:t xml:space="preserve"> recyclingbijdrage</w:t>
      </w:r>
      <w:r w:rsidR="34110011" w:rsidRPr="009929FA">
        <w:rPr>
          <w:rFonts w:cstheme="minorHAnsi"/>
          <w:sz w:val="24"/>
          <w:szCs w:val="24"/>
        </w:rPr>
        <w:t xml:space="preserve"> </w:t>
      </w:r>
      <w:r w:rsidR="00BE6C7A">
        <w:rPr>
          <w:rFonts w:cstheme="minorHAnsi"/>
          <w:sz w:val="24"/>
          <w:szCs w:val="24"/>
        </w:rPr>
        <w:t xml:space="preserve">voor zonnepanelen </w:t>
      </w:r>
      <w:r w:rsidR="34110011" w:rsidRPr="009929FA">
        <w:rPr>
          <w:rFonts w:cstheme="minorHAnsi"/>
          <w:sz w:val="24"/>
          <w:szCs w:val="24"/>
        </w:rPr>
        <w:t xml:space="preserve">zichtbaar op </w:t>
      </w:r>
      <w:r w:rsidR="4A515A17" w:rsidRPr="009929FA">
        <w:rPr>
          <w:rFonts w:cstheme="minorHAnsi"/>
          <w:sz w:val="24"/>
          <w:szCs w:val="24"/>
        </w:rPr>
        <w:t>de</w:t>
      </w:r>
      <w:r w:rsidR="34110011" w:rsidRPr="009929FA">
        <w:rPr>
          <w:rFonts w:cstheme="minorHAnsi"/>
          <w:sz w:val="24"/>
          <w:szCs w:val="24"/>
        </w:rPr>
        <w:t xml:space="preserve"> facturen</w:t>
      </w:r>
      <w:r w:rsidR="4A515A17" w:rsidRPr="009929FA">
        <w:rPr>
          <w:rFonts w:cstheme="minorHAnsi"/>
          <w:sz w:val="24"/>
          <w:szCs w:val="24"/>
        </w:rPr>
        <w:t>, zodat dat dit voor onze klanten ook inzichtelijk en controleerbaar wordt</w:t>
      </w:r>
      <w:r w:rsidR="34110011" w:rsidRPr="009929FA">
        <w:rPr>
          <w:rFonts w:cstheme="minorHAnsi"/>
          <w:sz w:val="24"/>
          <w:szCs w:val="24"/>
        </w:rPr>
        <w:t>.</w:t>
      </w:r>
      <w:r w:rsidR="4A515A17" w:rsidRPr="009929FA">
        <w:rPr>
          <w:rFonts w:cstheme="minorHAnsi"/>
          <w:sz w:val="24"/>
          <w:szCs w:val="24"/>
        </w:rPr>
        <w:t xml:space="preserve"> </w:t>
      </w:r>
      <w:r w:rsidR="00BE6C7A" w:rsidRPr="009929FA">
        <w:rPr>
          <w:rFonts w:cstheme="minorHAnsi"/>
          <w:sz w:val="24"/>
          <w:szCs w:val="24"/>
        </w:rPr>
        <w:t xml:space="preserve">Wij roepen de gehele sector op om </w:t>
      </w:r>
      <w:r w:rsidR="00BE6C7A">
        <w:rPr>
          <w:rFonts w:cstheme="minorHAnsi"/>
          <w:sz w:val="24"/>
          <w:szCs w:val="24"/>
        </w:rPr>
        <w:t>dit ook te doen</w:t>
      </w:r>
      <w:r w:rsidR="00BE6C7A" w:rsidRPr="009929FA">
        <w:rPr>
          <w:rFonts w:cstheme="minorHAnsi"/>
          <w:sz w:val="24"/>
          <w:szCs w:val="24"/>
        </w:rPr>
        <w:t>.</w:t>
      </w:r>
      <w:r w:rsidR="4A515A17" w:rsidRPr="009929FA">
        <w:rPr>
          <w:rFonts w:cstheme="minorHAnsi"/>
          <w:sz w:val="24"/>
          <w:szCs w:val="24"/>
        </w:rPr>
        <w:t xml:space="preserve"> U vindt meer informatie over de zichtbare verwijderingsbijdrage in de </w:t>
      </w:r>
      <w:hyperlink r:id="rId13" w:history="1">
        <w:r w:rsidR="34110011" w:rsidRPr="009929FA">
          <w:rPr>
            <w:rStyle w:val="Hyperlink"/>
            <w:rFonts w:cstheme="minorHAnsi"/>
            <w:sz w:val="24"/>
            <w:szCs w:val="24"/>
          </w:rPr>
          <w:t>FAQ</w:t>
        </w:r>
      </w:hyperlink>
      <w:r w:rsidR="34110011" w:rsidRPr="009929FA">
        <w:rPr>
          <w:rFonts w:cstheme="minorHAnsi"/>
          <w:sz w:val="24"/>
          <w:szCs w:val="24"/>
        </w:rPr>
        <w:t>.</w:t>
      </w:r>
      <w:r w:rsidR="00BE6C7A">
        <w:rPr>
          <w:rFonts w:cstheme="minorHAnsi"/>
          <w:sz w:val="24"/>
          <w:szCs w:val="24"/>
        </w:rPr>
        <w:t xml:space="preserve"> </w:t>
      </w:r>
    </w:p>
    <w:p w14:paraId="26B2C6F4" w14:textId="77777777" w:rsidR="008A6095" w:rsidRPr="009929FA" w:rsidRDefault="008A6095" w:rsidP="0029665D">
      <w:pPr>
        <w:rPr>
          <w:rFonts w:cstheme="minorHAnsi"/>
          <w:sz w:val="24"/>
          <w:szCs w:val="24"/>
        </w:rPr>
      </w:pPr>
    </w:p>
    <w:p w14:paraId="5B1D06E6" w14:textId="062FA754" w:rsidR="00F83555" w:rsidRPr="009929FA" w:rsidRDefault="00F83555" w:rsidP="00F83555">
      <w:pPr>
        <w:pStyle w:val="Kop2"/>
        <w:rPr>
          <w:rFonts w:asciiTheme="minorHAnsi" w:hAnsiTheme="minorHAnsi" w:cstheme="minorHAnsi"/>
          <w:sz w:val="24"/>
          <w:szCs w:val="24"/>
        </w:rPr>
      </w:pPr>
      <w:r w:rsidRPr="009929FA">
        <w:rPr>
          <w:rFonts w:asciiTheme="minorHAnsi" w:hAnsiTheme="minorHAnsi" w:cstheme="minorHAnsi"/>
          <w:sz w:val="24"/>
          <w:szCs w:val="24"/>
        </w:rPr>
        <w:t>Social Media post</w:t>
      </w:r>
    </w:p>
    <w:p w14:paraId="1BBE7B12" w14:textId="5B23E070" w:rsidR="00C52E27" w:rsidRPr="009929FA" w:rsidRDefault="4BCD354A" w:rsidP="00C52E27">
      <w:pPr>
        <w:rPr>
          <w:rFonts w:cstheme="minorHAnsi"/>
          <w:sz w:val="24"/>
          <w:szCs w:val="24"/>
        </w:rPr>
      </w:pPr>
      <w:r w:rsidRPr="009929FA">
        <w:rPr>
          <w:rFonts w:cstheme="minorHAnsi"/>
          <w:sz w:val="24"/>
          <w:szCs w:val="24"/>
        </w:rPr>
        <w:t>Sinds 202</w:t>
      </w:r>
      <w:r w:rsidR="00BE6C7A">
        <w:rPr>
          <w:rFonts w:cstheme="minorHAnsi"/>
          <w:sz w:val="24"/>
          <w:szCs w:val="24"/>
        </w:rPr>
        <w:t>1</w:t>
      </w:r>
      <w:r w:rsidRPr="009929FA">
        <w:rPr>
          <w:rFonts w:cstheme="minorHAnsi"/>
          <w:sz w:val="24"/>
          <w:szCs w:val="24"/>
        </w:rPr>
        <w:t xml:space="preserve"> is </w:t>
      </w:r>
      <w:r w:rsidR="00BE6C7A">
        <w:rPr>
          <w:rFonts w:cstheme="minorHAnsi"/>
          <w:sz w:val="24"/>
          <w:szCs w:val="24"/>
        </w:rPr>
        <w:t>S</w:t>
      </w:r>
      <w:r w:rsidRPr="009929FA">
        <w:rPr>
          <w:rFonts w:cstheme="minorHAnsi"/>
          <w:sz w:val="24"/>
          <w:szCs w:val="24"/>
        </w:rPr>
        <w:t>tichting OPEN</w:t>
      </w:r>
      <w:r w:rsidR="00661B59">
        <w:rPr>
          <w:rFonts w:cstheme="minorHAnsi"/>
          <w:sz w:val="24"/>
          <w:szCs w:val="24"/>
        </w:rPr>
        <w:t xml:space="preserve"> (bekend van de Wecycle campagnes en -inleverpunten)</w:t>
      </w:r>
      <w:r w:rsidRPr="009929FA">
        <w:rPr>
          <w:rFonts w:cstheme="minorHAnsi"/>
          <w:sz w:val="24"/>
          <w:szCs w:val="24"/>
        </w:rPr>
        <w:t xml:space="preserve"> verantwoordelijk voor de recycling van alle elektrische apparaten in Nederland. Sindsdien werkt de zonne-energiesector samen met </w:t>
      </w:r>
      <w:r w:rsidR="00807AA2">
        <w:rPr>
          <w:rFonts w:cstheme="minorHAnsi"/>
          <w:sz w:val="24"/>
          <w:szCs w:val="24"/>
        </w:rPr>
        <w:t xml:space="preserve">Stichting </w:t>
      </w:r>
      <w:r w:rsidRPr="009929FA">
        <w:rPr>
          <w:rFonts w:cstheme="minorHAnsi"/>
          <w:sz w:val="24"/>
          <w:szCs w:val="24"/>
        </w:rPr>
        <w:t>OPEN aan het verbeteren van de recycling van zonne-energiesystemen.</w:t>
      </w:r>
      <w:r w:rsidR="68898A3F" w:rsidRPr="009929FA">
        <w:rPr>
          <w:rFonts w:cstheme="minorHAnsi"/>
          <w:sz w:val="24"/>
          <w:szCs w:val="24"/>
        </w:rPr>
        <w:t xml:space="preserve"> Om het bijdragen aan een duurzame verwerking van onze producten nog transparanter te maken heeft </w:t>
      </w:r>
      <w:r w:rsidR="00BE6C7A">
        <w:rPr>
          <w:rFonts w:cstheme="minorHAnsi"/>
          <w:sz w:val="24"/>
          <w:szCs w:val="24"/>
        </w:rPr>
        <w:t xml:space="preserve">Stichting </w:t>
      </w:r>
      <w:r w:rsidR="68898A3F" w:rsidRPr="009929FA">
        <w:rPr>
          <w:rFonts w:cstheme="minorHAnsi"/>
          <w:sz w:val="24"/>
          <w:szCs w:val="24"/>
        </w:rPr>
        <w:t xml:space="preserve">OPEN de sector gevraagd de afvalbeheerbijdrage per 1 juli inzichtelijk te maken op de factuur. </w:t>
      </w:r>
      <w:r w:rsidR="23FAA111" w:rsidRPr="009929FA">
        <w:rPr>
          <w:rFonts w:cstheme="minorHAnsi"/>
          <w:sz w:val="24"/>
          <w:szCs w:val="24"/>
        </w:rPr>
        <w:t>Wij roepen de gehele sector op om hier</w:t>
      </w:r>
      <w:r w:rsidR="00BE6C7A">
        <w:rPr>
          <w:rFonts w:cstheme="minorHAnsi"/>
          <w:sz w:val="24"/>
          <w:szCs w:val="24"/>
        </w:rPr>
        <w:t>aan mee te doen</w:t>
      </w:r>
      <w:r w:rsidR="23FAA111" w:rsidRPr="009929FA">
        <w:rPr>
          <w:rFonts w:cstheme="minorHAnsi"/>
          <w:sz w:val="24"/>
          <w:szCs w:val="24"/>
        </w:rPr>
        <w:t xml:space="preserve">. </w:t>
      </w:r>
    </w:p>
    <w:p w14:paraId="19FAB92A" w14:textId="26E3C0B0" w:rsidR="00C52E27" w:rsidRPr="009929FA" w:rsidRDefault="4BCD354A" w:rsidP="00C52E27">
      <w:pPr>
        <w:rPr>
          <w:rFonts w:cstheme="minorHAnsi"/>
          <w:sz w:val="24"/>
          <w:szCs w:val="24"/>
        </w:rPr>
      </w:pPr>
      <w:r w:rsidRPr="009929FA">
        <w:rPr>
          <w:rFonts w:cstheme="minorHAnsi"/>
          <w:sz w:val="24"/>
          <w:szCs w:val="24"/>
        </w:rPr>
        <w:t xml:space="preserve">Wilt u ook bijdragen aan een duurzame en transparante sector?  U vindt meer informatie over de </w:t>
      </w:r>
      <w:r w:rsidR="68898A3F" w:rsidRPr="009929FA">
        <w:rPr>
          <w:rFonts w:cstheme="minorHAnsi"/>
          <w:sz w:val="24"/>
          <w:szCs w:val="24"/>
        </w:rPr>
        <w:t>afvalbeheer</w:t>
      </w:r>
      <w:r w:rsidRPr="009929FA">
        <w:rPr>
          <w:rFonts w:cstheme="minorHAnsi"/>
          <w:sz w:val="24"/>
          <w:szCs w:val="24"/>
        </w:rPr>
        <w:t xml:space="preserve">bijdrage in de </w:t>
      </w:r>
      <w:hyperlink r:id="rId14" w:history="1">
        <w:r w:rsidRPr="009929FA">
          <w:rPr>
            <w:rStyle w:val="Hyperlink"/>
            <w:rFonts w:cstheme="minorHAnsi"/>
            <w:sz w:val="24"/>
            <w:szCs w:val="24"/>
          </w:rPr>
          <w:t>FAQ</w:t>
        </w:r>
      </w:hyperlink>
      <w:r w:rsidRPr="009929FA">
        <w:rPr>
          <w:rFonts w:cstheme="minorHAnsi"/>
          <w:sz w:val="24"/>
          <w:szCs w:val="24"/>
        </w:rPr>
        <w:t>.</w:t>
      </w:r>
    </w:p>
    <w:p w14:paraId="69380EEE" w14:textId="77777777" w:rsidR="00C52E27" w:rsidRPr="009929FA" w:rsidRDefault="00C52E27" w:rsidP="00436FCD">
      <w:pPr>
        <w:rPr>
          <w:rFonts w:cstheme="minorHAnsi"/>
          <w:sz w:val="24"/>
          <w:szCs w:val="24"/>
        </w:rPr>
      </w:pPr>
    </w:p>
    <w:sectPr w:rsidR="00C52E27" w:rsidRPr="00992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8630C"/>
    <w:multiLevelType w:val="hybridMultilevel"/>
    <w:tmpl w:val="1D128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21B30"/>
    <w:multiLevelType w:val="hybridMultilevel"/>
    <w:tmpl w:val="8F3EE2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05088"/>
    <w:multiLevelType w:val="hybridMultilevel"/>
    <w:tmpl w:val="87D440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53E33"/>
    <w:multiLevelType w:val="hybridMultilevel"/>
    <w:tmpl w:val="D64CB1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053119">
    <w:abstractNumId w:val="2"/>
  </w:num>
  <w:num w:numId="2" w16cid:durableId="624502309">
    <w:abstractNumId w:val="0"/>
  </w:num>
  <w:num w:numId="3" w16cid:durableId="327103911">
    <w:abstractNumId w:val="3"/>
  </w:num>
  <w:num w:numId="4" w16cid:durableId="1052925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51"/>
    <w:rsid w:val="0001456C"/>
    <w:rsid w:val="000B4512"/>
    <w:rsid w:val="000C5F7E"/>
    <w:rsid w:val="000D70BD"/>
    <w:rsid w:val="00167494"/>
    <w:rsid w:val="001F0D6A"/>
    <w:rsid w:val="0029665D"/>
    <w:rsid w:val="00345DCD"/>
    <w:rsid w:val="003644C2"/>
    <w:rsid w:val="00405F5C"/>
    <w:rsid w:val="00436FCD"/>
    <w:rsid w:val="00441AC1"/>
    <w:rsid w:val="004514B2"/>
    <w:rsid w:val="004B436B"/>
    <w:rsid w:val="004F7F83"/>
    <w:rsid w:val="005C1BF4"/>
    <w:rsid w:val="005C7DC1"/>
    <w:rsid w:val="00661B59"/>
    <w:rsid w:val="006B6EC2"/>
    <w:rsid w:val="006E653C"/>
    <w:rsid w:val="00756A51"/>
    <w:rsid w:val="00807AA2"/>
    <w:rsid w:val="00850400"/>
    <w:rsid w:val="008A6095"/>
    <w:rsid w:val="008C2C75"/>
    <w:rsid w:val="009929FA"/>
    <w:rsid w:val="00A35B59"/>
    <w:rsid w:val="00A619BB"/>
    <w:rsid w:val="00AD563A"/>
    <w:rsid w:val="00BE6C7A"/>
    <w:rsid w:val="00C52E27"/>
    <w:rsid w:val="00CE4064"/>
    <w:rsid w:val="00D0643F"/>
    <w:rsid w:val="00D1020B"/>
    <w:rsid w:val="00D20341"/>
    <w:rsid w:val="00D360D7"/>
    <w:rsid w:val="00DF5F4D"/>
    <w:rsid w:val="00E8365D"/>
    <w:rsid w:val="00F63437"/>
    <w:rsid w:val="00F83555"/>
    <w:rsid w:val="00FC07FD"/>
    <w:rsid w:val="00FF1E1C"/>
    <w:rsid w:val="0A40DD04"/>
    <w:rsid w:val="18DA8B01"/>
    <w:rsid w:val="23FAA111"/>
    <w:rsid w:val="2B04FF62"/>
    <w:rsid w:val="324FD79B"/>
    <w:rsid w:val="32B6CB55"/>
    <w:rsid w:val="34110011"/>
    <w:rsid w:val="375EFD3A"/>
    <w:rsid w:val="3AC4022C"/>
    <w:rsid w:val="3B5BCC8E"/>
    <w:rsid w:val="3F887858"/>
    <w:rsid w:val="41AE6193"/>
    <w:rsid w:val="4A515A17"/>
    <w:rsid w:val="4BCD354A"/>
    <w:rsid w:val="5746A7A8"/>
    <w:rsid w:val="68898A3F"/>
    <w:rsid w:val="6AAB9EFA"/>
    <w:rsid w:val="79204AD0"/>
    <w:rsid w:val="79EDB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DA4D"/>
  <w15:chartTrackingRefBased/>
  <w15:docId w15:val="{B158798F-B10A-46B8-9A4D-AF0223F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56A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56A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6A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56A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F83555"/>
    <w:pPr>
      <w:ind w:left="720"/>
      <w:contextualSpacing/>
    </w:pPr>
  </w:style>
  <w:style w:type="character" w:styleId="Hyperlink">
    <w:name w:val="Hyperlink"/>
    <w:uiPriority w:val="99"/>
    <w:unhideWhenUsed/>
    <w:rsid w:val="000C5F7E"/>
    <w:rPr>
      <w:strike w:val="0"/>
      <w:dstrike w:val="0"/>
      <w:color w:val="0079C0"/>
      <w:u w:val="none"/>
      <w:effect w:val="none"/>
    </w:rPr>
  </w:style>
  <w:style w:type="character" w:styleId="Verwijzingopmerking">
    <w:name w:val="annotation reference"/>
    <w:uiPriority w:val="99"/>
    <w:semiHidden/>
    <w:unhideWhenUsed/>
    <w:rsid w:val="000C5F7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C5F7E"/>
    <w:pPr>
      <w:spacing w:after="0" w:line="240" w:lineRule="auto"/>
    </w:pPr>
    <w:rPr>
      <w:rFonts w:ascii="Calibri" w:eastAsia="MS Mincho" w:hAnsi="Calibri" w:cs="Times New Roman"/>
      <w:kern w:val="0"/>
      <w:sz w:val="20"/>
      <w:szCs w:val="20"/>
      <w:lang w:eastAsia="nl-NL"/>
      <w14:ligatures w14:val="non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C5F7E"/>
    <w:rPr>
      <w:rFonts w:ascii="Calibri" w:eastAsia="MS Mincho" w:hAnsi="Calibri" w:cs="Times New Roman"/>
      <w:kern w:val="0"/>
      <w:sz w:val="20"/>
      <w:szCs w:val="20"/>
      <w:lang w:eastAsia="nl-NL"/>
      <w14:ligatures w14:val="non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35B5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35B59"/>
    <w:rPr>
      <w:color w:val="954F72" w:themeColor="followedHyperlink"/>
      <w:u w:val="single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C2C75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C2C75"/>
    <w:rPr>
      <w:rFonts w:ascii="Calibri" w:eastAsia="MS Mincho" w:hAnsi="Calibri" w:cs="Times New Roman"/>
      <w:b/>
      <w:bCs/>
      <w:kern w:val="0"/>
      <w:sz w:val="20"/>
      <w:szCs w:val="20"/>
      <w:lang w:eastAsia="nl-NL"/>
      <w14:ligatures w14:val="none"/>
    </w:rPr>
  </w:style>
  <w:style w:type="paragraph" w:styleId="Revisie">
    <w:name w:val="Revision"/>
    <w:hidden/>
    <w:uiPriority w:val="99"/>
    <w:semiHidden/>
    <w:rsid w:val="008C2C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tichting-open.org/tips/zichtbare-afvalbeheerbijdrage-vanaf-1-juli-2023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tichting-open.org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ichting-open.org/tips/zichtbare-afvalbeheerbijdrage-vanaf-1-juli-2023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www.stichting-open.org/tips/zichtbare-afvalbeheerbijdrage-vanaf-1-juli-2023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tichting-open.org/" TargetMode="External"/><Relationship Id="rId14" Type="http://schemas.openxmlformats.org/officeDocument/2006/relationships/hyperlink" Target="https://www.stichting-open.org/tips/zichtbare-afvalbeheerbijdrage-vanaf-1-juli-2023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83C681962ED4A906B8E814F6B2839" ma:contentTypeVersion="18" ma:contentTypeDescription="Create a new document." ma:contentTypeScope="" ma:versionID="331cfb87b93d8f5d21043e7df1caa37a">
  <xsd:schema xmlns:xsd="http://www.w3.org/2001/XMLSchema" xmlns:xs="http://www.w3.org/2001/XMLSchema" xmlns:p="http://schemas.microsoft.com/office/2006/metadata/properties" xmlns:ns2="9f7948fa-0b76-4628-a7c8-08fda38a72c0" xmlns:ns3="ec2cb01c-9967-4dfd-97af-1e9464e87b53" targetNamespace="http://schemas.microsoft.com/office/2006/metadata/properties" ma:root="true" ma:fieldsID="042db8560e64c8108e54446bf1029b41" ns2:_="" ns3:_="">
    <xsd:import namespace="9f7948fa-0b76-4628-a7c8-08fda38a72c0"/>
    <xsd:import namespace="ec2cb01c-9967-4dfd-97af-1e9464e87b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948fa-0b76-4628-a7c8-08fda38a72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27177d2-b1aa-4f02-875d-a0851a5a5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cb01c-9967-4dfd-97af-1e9464e87b5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abdc197-ce2b-4370-89eb-a0eac5cf5707}" ma:internalName="TaxCatchAll" ma:showField="CatchAllData" ma:web="ec2cb01c-9967-4dfd-97af-1e9464e87b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7948fa-0b76-4628-a7c8-08fda38a72c0">
      <Terms xmlns="http://schemas.microsoft.com/office/infopath/2007/PartnerControls"/>
    </lcf76f155ced4ddcb4097134ff3c332f>
    <TaxCatchAll xmlns="ec2cb01c-9967-4dfd-97af-1e9464e87b53" xsi:nil="true"/>
    <SharedWithUsers xmlns="ec2cb01c-9967-4dfd-97af-1e9464e87b53">
      <UserInfo>
        <DisplayName>Jasper Ensing</DisplayName>
        <AccountId>129</AccountId>
        <AccountType/>
      </UserInfo>
      <UserInfo>
        <DisplayName>Marinthe Bos</DisplayName>
        <AccountId>127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A0DC4-965A-4FFB-B02D-3F9A597AC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948fa-0b76-4628-a7c8-08fda38a72c0"/>
    <ds:schemaRef ds:uri="ec2cb01c-9967-4dfd-97af-1e9464e87b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7C2161-F054-4084-B358-A5E319DF2C9C}">
  <ds:schemaRefs>
    <ds:schemaRef ds:uri="http://schemas.microsoft.com/office/2006/metadata/properties"/>
    <ds:schemaRef ds:uri="http://schemas.microsoft.com/office/infopath/2007/PartnerControls"/>
    <ds:schemaRef ds:uri="9f7948fa-0b76-4628-a7c8-08fda38a72c0"/>
    <ds:schemaRef ds:uri="ec2cb01c-9967-4dfd-97af-1e9464e87b53"/>
  </ds:schemaRefs>
</ds:datastoreItem>
</file>

<file path=customXml/itemProps3.xml><?xml version="1.0" encoding="utf-8"?>
<ds:datastoreItem xmlns:ds="http://schemas.openxmlformats.org/officeDocument/2006/customXml" ds:itemID="{0ED97A51-8396-4885-82DA-8488D221FD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F05C76-0DA6-4512-A87A-C38FE834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jehee</dc:creator>
  <cp:keywords/>
  <dc:description/>
  <cp:lastModifiedBy>Danielle Elings</cp:lastModifiedBy>
  <cp:revision>8</cp:revision>
  <dcterms:created xsi:type="dcterms:W3CDTF">2023-05-31T13:01:00Z</dcterms:created>
  <dcterms:modified xsi:type="dcterms:W3CDTF">2023-06-09T13:17:00Z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0x01010039283C681962ED4A906B8E814F6B2839</vt:lpwstr>
  </property>
  <property fmtid="{D5CDD505-2E9C-101B-9397-08002B2CF9AE}" pid="3" name="MediaServiceImageTags">
    <vt:lpwstr/>
  </property>
</Properties>
</file>